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1EC3">
      <w:pPr>
        <w:widowControl w:val="0"/>
        <w:kinsoku/>
        <w:autoSpaceDE/>
        <w:autoSpaceDN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化学化工学院党委关于拟将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  <w:t>赵经纬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等</w:t>
      </w:r>
      <w:r>
        <w:rPr>
          <w:rFonts w:hint="default" w:ascii="Times New Roman" w:hAnsi="Times New Roman" w:eastAsia="方正小标宋简体" w:cs="Times New Roman"/>
          <w:b w:val="0"/>
          <w:bCs/>
          <w:snapToGrid/>
          <w:kern w:val="2"/>
          <w:sz w:val="44"/>
          <w:szCs w:val="44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名同志转为中共正式党员的公示</w:t>
      </w:r>
    </w:p>
    <w:p w14:paraId="6C979E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600" w:lineRule="exact"/>
        <w:ind w:right="30" w:firstLine="699"/>
        <w:jc w:val="both"/>
        <w:textAlignment w:val="baseline"/>
        <w:rPr>
          <w:rFonts w:hint="default" w:ascii="Times New Roman" w:hAnsi="Times New Roman" w:cs="Times New Roman"/>
          <w:spacing w:val="-6"/>
        </w:rPr>
      </w:pPr>
      <w:r>
        <w:rPr>
          <w:spacing w:val="1"/>
        </w:rPr>
        <w:t>根据《中国共产党章程》和《中国共产党发展党员</w:t>
      </w:r>
      <w:r>
        <w:rPr>
          <w:spacing w:val="4"/>
        </w:rPr>
        <w:t xml:space="preserve"> </w:t>
      </w:r>
      <w:r>
        <w:t>工作细则》等文件的相关要求，按照《沈阳师范大学发</w:t>
      </w:r>
      <w:r>
        <w:rPr>
          <w:spacing w:val="16"/>
        </w:rPr>
        <w:t xml:space="preserve"> </w:t>
      </w:r>
      <w:r>
        <w:rPr>
          <w:spacing w:val="22"/>
        </w:rPr>
        <w:t>展党员和预备党员转正公示实施办法(试行)》</w:t>
      </w:r>
      <w:r>
        <w:rPr>
          <w:rFonts w:hint="eastAsia" w:ascii="Times New Roman" w:hAnsi="Times New Roman" w:cs="Times New Roman"/>
          <w:spacing w:val="-6"/>
          <w:lang w:eastAsia="zh-CN"/>
        </w:rPr>
        <w:t>（</w:t>
      </w:r>
      <w:r>
        <w:rPr>
          <w:spacing w:val="22"/>
        </w:rPr>
        <w:t>沈</w:t>
      </w:r>
      <w:r>
        <w:rPr>
          <w:rFonts w:hint="default" w:ascii="Times New Roman" w:hAnsi="Times New Roman" w:cs="Times New Roman"/>
          <w:spacing w:val="-6"/>
        </w:rPr>
        <w:t>师大委发〔2003〕42号</w:t>
      </w:r>
      <w:r>
        <w:rPr>
          <w:rFonts w:hint="eastAsia" w:ascii="Times New Roman" w:hAnsi="Times New Roman" w:cs="Times New Roman"/>
          <w:spacing w:val="-6"/>
          <w:lang w:eastAsia="zh-CN"/>
        </w:rPr>
        <w:t>）</w:t>
      </w:r>
      <w:r>
        <w:rPr>
          <w:rFonts w:hint="default" w:ascii="Times New Roman" w:hAnsi="Times New Roman" w:cs="Times New Roman"/>
          <w:spacing w:val="-6"/>
        </w:rPr>
        <w:t>的要求，结合预备党员个人现实情况和党支部培养教育考察情况，拟批准</w:t>
      </w:r>
      <w:r>
        <w:rPr>
          <w:rFonts w:hint="eastAsia" w:ascii="Times New Roman" w:hAnsi="Times New Roman" w:cs="Times New Roman"/>
          <w:spacing w:val="-6"/>
        </w:rPr>
        <w:t>赵经纬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等19</w:t>
      </w:r>
      <w:r>
        <w:rPr>
          <w:rFonts w:hint="default" w:ascii="Times New Roman" w:hAnsi="Times New Roman" w:cs="Times New Roman"/>
          <w:spacing w:val="-6"/>
        </w:rPr>
        <w:t>名同志转为中国共产党正式党员。</w:t>
      </w:r>
    </w:p>
    <w:p w14:paraId="13210E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现将拟转正预备党员的基本情况予以公示。公示时 间为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一周</w:t>
      </w:r>
      <w:r>
        <w:rPr>
          <w:rFonts w:hint="eastAsia" w:ascii="Times New Roman" w:hAnsi="Times New Roman" w:cs="Times New Roman"/>
          <w:spacing w:val="-6"/>
          <w:lang w:eastAsia="zh-CN"/>
        </w:rPr>
        <w:t>（</w:t>
      </w:r>
      <w:r>
        <w:rPr>
          <w:rFonts w:hint="default" w:ascii="Times New Roman" w:hAnsi="Times New Roman" w:cs="Times New Roman"/>
          <w:spacing w:val="-6"/>
        </w:rPr>
        <w:t>202</w:t>
      </w:r>
      <w:r>
        <w:rPr>
          <w:rFonts w:hint="default" w:ascii="Times New Roman" w:hAnsi="Times New Roman" w:cs="Times New Roman"/>
          <w:spacing w:val="-6"/>
          <w:lang w:val="en-US" w:eastAsia="zh-CN"/>
        </w:rPr>
        <w:t>6</w:t>
      </w:r>
      <w:r>
        <w:rPr>
          <w:rFonts w:hint="default" w:ascii="Times New Roman" w:hAnsi="Times New Roman" w:cs="Times New Roman"/>
          <w:spacing w:val="-6"/>
        </w:rPr>
        <w:t>年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5</w:t>
      </w:r>
      <w:r>
        <w:rPr>
          <w:rFonts w:hint="default" w:ascii="Times New Roman" w:hAnsi="Times New Roman" w:cs="Times New Roman"/>
          <w:spacing w:val="-6"/>
        </w:rPr>
        <w:t>月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18</w:t>
      </w:r>
      <w:r>
        <w:rPr>
          <w:rFonts w:hint="default" w:ascii="Times New Roman" w:hAnsi="Times New Roman" w:cs="Times New Roman"/>
          <w:spacing w:val="-6"/>
        </w:rPr>
        <w:t>日至202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6</w:t>
      </w:r>
      <w:r>
        <w:rPr>
          <w:rFonts w:hint="default" w:ascii="Times New Roman" w:hAnsi="Times New Roman" w:cs="Times New Roman"/>
          <w:spacing w:val="-6"/>
        </w:rPr>
        <w:t>年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5</w:t>
      </w:r>
      <w:r>
        <w:rPr>
          <w:rFonts w:hint="default" w:ascii="Times New Roman" w:hAnsi="Times New Roman" w:cs="Times New Roman"/>
          <w:spacing w:val="-6"/>
        </w:rPr>
        <w:t>月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24</w:t>
      </w:r>
      <w:r>
        <w:rPr>
          <w:rFonts w:hint="default" w:ascii="Times New Roman" w:hAnsi="Times New Roman" w:cs="Times New Roman"/>
          <w:spacing w:val="-6"/>
        </w:rPr>
        <w:t>日</w:t>
      </w:r>
      <w:r>
        <w:rPr>
          <w:rFonts w:hint="eastAsia" w:ascii="Times New Roman" w:hAnsi="Times New Roman" w:cs="Times New Roman"/>
          <w:spacing w:val="-6"/>
          <w:lang w:eastAsia="zh-CN"/>
        </w:rPr>
        <w:t>）</w:t>
      </w:r>
      <w:r>
        <w:rPr>
          <w:rFonts w:hint="default" w:ascii="Times New Roman" w:hAnsi="Times New Roman" w:cs="Times New Roman"/>
          <w:spacing w:val="-6"/>
        </w:rPr>
        <w:t>。各单位或个人如有意见，可通过来电、来访等形式实名反映。</w:t>
      </w:r>
    </w:p>
    <w:p w14:paraId="3AD011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联系地址：实验中心楼312室</w:t>
      </w:r>
    </w:p>
    <w:p w14:paraId="2A611D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</w:rPr>
        <w:t>联系电话：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024-86574216</w:t>
      </w:r>
    </w:p>
    <w:p w14:paraId="7C7912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联系人：李老师</w:t>
      </w:r>
    </w:p>
    <w:p w14:paraId="3ED01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2258145D">
      <w:pPr>
        <w:spacing w:line="267" w:lineRule="auto"/>
        <w:rPr>
          <w:rFonts w:ascii="Arial"/>
          <w:sz w:val="21"/>
        </w:rPr>
      </w:pPr>
    </w:p>
    <w:p w14:paraId="685BB8C7">
      <w:pPr>
        <w:spacing w:line="267" w:lineRule="auto"/>
        <w:rPr>
          <w:rFonts w:ascii="Arial"/>
          <w:sz w:val="21"/>
        </w:rPr>
      </w:pPr>
    </w:p>
    <w:p w14:paraId="59B11CA1">
      <w:pPr>
        <w:spacing w:line="267" w:lineRule="auto"/>
        <w:rPr>
          <w:rFonts w:ascii="Arial"/>
          <w:sz w:val="21"/>
        </w:rPr>
      </w:pPr>
    </w:p>
    <w:p w14:paraId="3BA46CA4">
      <w:pPr>
        <w:spacing w:line="268" w:lineRule="auto"/>
        <w:rPr>
          <w:rFonts w:ascii="Arial"/>
          <w:sz w:val="21"/>
        </w:rPr>
      </w:pPr>
    </w:p>
    <w:p w14:paraId="11E700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600" w:lineRule="exact"/>
        <w:ind w:right="30" w:firstLine="699"/>
        <w:jc w:val="right"/>
        <w:textAlignment w:val="baseline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中共沈阳师范大学化学化工学院委员会</w:t>
      </w:r>
    </w:p>
    <w:p w14:paraId="1A8CB4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/>
        <w:jc w:val="right"/>
        <w:textAlignment w:val="baseline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t>2026年5月18日</w:t>
      </w:r>
    </w:p>
    <w:p w14:paraId="1DB1584E">
      <w:pPr>
        <w:rPr>
          <w:spacing w:val="46"/>
        </w:rPr>
      </w:pPr>
    </w:p>
    <w:p w14:paraId="11F164A3">
      <w:pPr>
        <w:rPr>
          <w:spacing w:val="46"/>
        </w:rPr>
      </w:pPr>
    </w:p>
    <w:p w14:paraId="55D61907">
      <w:pPr>
        <w:rPr>
          <w:spacing w:val="46"/>
        </w:rPr>
      </w:pPr>
    </w:p>
    <w:p w14:paraId="2493570B">
      <w:pPr>
        <w:rPr>
          <w:spacing w:val="46"/>
        </w:rPr>
      </w:pPr>
    </w:p>
    <w:p w14:paraId="6579C4C5">
      <w:pPr>
        <w:rPr>
          <w:spacing w:val="46"/>
        </w:rPr>
      </w:pPr>
    </w:p>
    <w:p w14:paraId="1A4318C2">
      <w:pPr>
        <w:rPr>
          <w:spacing w:val="46"/>
        </w:rPr>
      </w:pPr>
    </w:p>
    <w:p w14:paraId="4239155B">
      <w:pPr>
        <w:rPr>
          <w:spacing w:val="46"/>
        </w:rPr>
      </w:pPr>
    </w:p>
    <w:p w14:paraId="1411D208">
      <w:pPr>
        <w:rPr>
          <w:spacing w:val="46"/>
        </w:rPr>
      </w:pPr>
    </w:p>
    <w:p w14:paraId="5E5BB129">
      <w:pPr>
        <w:spacing w:before="127" w:line="219" w:lineRule="auto"/>
        <w:ind w:left="2795"/>
        <w:rPr>
          <w:rFonts w:hint="eastAsia" w:ascii="方正小标宋简体" w:hAnsi="方正小标宋简体" w:eastAsia="方正小标宋简体" w:cs="方正小标宋简体"/>
          <w:b w:val="0"/>
          <w:bCs w:val="0"/>
          <w:spacing w:val="-3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1"/>
          <w:sz w:val="44"/>
          <w:szCs w:val="44"/>
        </w:rPr>
        <w:t>公示对象基本情况</w:t>
      </w:r>
    </w:p>
    <w:p w14:paraId="6D5F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赵经纬，女，2001年7月生，化学化工学院2023级研究生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入党时间为2025年6月11日，拟转正时间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1EC7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刘洋，男，2000年2月生，化学化工学院2023级研究生。曾任化学化工学院研究生会主席。入党时间为2025年6月11日，拟转正时间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2026年6月11日。</w:t>
      </w:r>
      <w:bookmarkStart w:id="0" w:name="_GoBack"/>
      <w:bookmarkEnd w:id="0"/>
    </w:p>
    <w:p w14:paraId="3C38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宋小鸣，女，2001年4月生，化学化工学院2023级研究生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入党时间为2025年6月11日，拟转正时间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1459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潘怡彤，女，2000年5月生，化学化工学院2023级研究生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入党时间为2025年6月11日，拟转正时间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233CC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赫研，女，1999年5月生，化学化工学院2023级研究生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入党时间为2025年6月11日，拟转正时间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2BCDC60E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马丽，女，2005年3月生，化学化工学院2023级化学（师范）专业本科生，现任班级班长。入党时间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503B7A8D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李佳垣，女，2005年6月生，化学化工学院2023级化学（师范）专业本科生，曾任院团委社会实践部部长。入党时间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38C3A5FD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陈思霖，女，2003年10月生，化学化工学院2023级能源化学工程专业本科生，现任班级团支书。入党时间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5FED2BFA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周鑫，女，2005年1月生，化学化工学院2022级化学（师范）专业本科生，曾任校学管会理科部负责人。入党时间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15CF3C05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胡晓琪，女，2005年1月生，化学化工学院2022级化学（师范）专业本科生，现任班级团支书。入党时间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287D77CF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王源，女，2003年11月生，化学化工学院2022级化学（师范）专业本科生，曾任院团委宣传部部长。入党时间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7F71DACF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周佳欣，女，2004年1月生，化学化工学院2022级化学（师范）专业本科生，曾任院易班工作站副站长。入党时间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0B67B660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陈帅池，女，2004年5月生，化学化工学院2022级化学（师范）专业本科生，曾任院学生会学务部部长。入党时间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0642946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王雯娅，女，2004年7月生，化学化工学院2022级化学（师范）专业本科生，现任班级生活委员兼心理委员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6B17BA5F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褚金洋，男，2003年10月生，化学化工学院2022级化学（师范）专业本科生，曾任院学生会主席团成员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2024年6月5日，拟转正时间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日。</w:t>
      </w:r>
    </w:p>
    <w:p w14:paraId="6A2D3E5D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赵永慧，女，2003年12月生，化学化工学院2022级化学（师范）专业本科生，曾任院团委宣传部部长。入党时间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7ADD05F4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马子晴，女，2004年10月生，化学化工学院2022级化学（师范）专业本科生，现任班级学习委员。入党时间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00F9CC07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郭雨晴，女，2004年4月生，化学化工学院2022级化学（师范）专业本科生，现任班级团支部书记。入党时间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5E9A325D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郑淇文，女，1999年9月生，化学化工学院本科生教务秘书。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入党时间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2025年6月11日，拟转正时间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2026年6月11日。</w:t>
      </w:r>
    </w:p>
    <w:p w14:paraId="016D59E5">
      <w:pPr>
        <w:rPr>
          <w:spacing w:val="46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36EC63-DF0F-4198-9330-B8F0712796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F26BF2-606A-4EF2-9824-9F000C55D7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80B13"/>
    <w:rsid w:val="003C468C"/>
    <w:rsid w:val="01462D0F"/>
    <w:rsid w:val="02025461"/>
    <w:rsid w:val="04AD7DC1"/>
    <w:rsid w:val="07723089"/>
    <w:rsid w:val="07BC2556"/>
    <w:rsid w:val="0979575B"/>
    <w:rsid w:val="0AB85257"/>
    <w:rsid w:val="0D533015"/>
    <w:rsid w:val="0E990EFC"/>
    <w:rsid w:val="0EF12AE6"/>
    <w:rsid w:val="0F67724C"/>
    <w:rsid w:val="12680B13"/>
    <w:rsid w:val="13581385"/>
    <w:rsid w:val="1A253F8B"/>
    <w:rsid w:val="1AC27A2C"/>
    <w:rsid w:val="1CCC6940"/>
    <w:rsid w:val="1DCB6BF8"/>
    <w:rsid w:val="23B638DC"/>
    <w:rsid w:val="27637EA1"/>
    <w:rsid w:val="27671148"/>
    <w:rsid w:val="287E4F92"/>
    <w:rsid w:val="29C25353"/>
    <w:rsid w:val="2A1B4A63"/>
    <w:rsid w:val="2AF40BB6"/>
    <w:rsid w:val="2BD355F5"/>
    <w:rsid w:val="2DF47AA5"/>
    <w:rsid w:val="2E0E0B66"/>
    <w:rsid w:val="363B2715"/>
    <w:rsid w:val="37296A11"/>
    <w:rsid w:val="401364B0"/>
    <w:rsid w:val="434D3A87"/>
    <w:rsid w:val="444A7FC7"/>
    <w:rsid w:val="45FC3543"/>
    <w:rsid w:val="47EA5D49"/>
    <w:rsid w:val="48E45D31"/>
    <w:rsid w:val="4AA2290B"/>
    <w:rsid w:val="4ABB0DE1"/>
    <w:rsid w:val="4BC07BD6"/>
    <w:rsid w:val="4D9D385D"/>
    <w:rsid w:val="510F05CE"/>
    <w:rsid w:val="55766E6E"/>
    <w:rsid w:val="569F41A2"/>
    <w:rsid w:val="581F03C2"/>
    <w:rsid w:val="5B8B1199"/>
    <w:rsid w:val="5BF91956"/>
    <w:rsid w:val="5D5201C0"/>
    <w:rsid w:val="5DD961EC"/>
    <w:rsid w:val="5FF91A33"/>
    <w:rsid w:val="61B2122D"/>
    <w:rsid w:val="61B256D1"/>
    <w:rsid w:val="6244386E"/>
    <w:rsid w:val="6345638C"/>
    <w:rsid w:val="67B850C4"/>
    <w:rsid w:val="68E87C2B"/>
    <w:rsid w:val="6B056872"/>
    <w:rsid w:val="6C060AF4"/>
    <w:rsid w:val="6C7C0DB6"/>
    <w:rsid w:val="6ECC76A7"/>
    <w:rsid w:val="6F0532E4"/>
    <w:rsid w:val="6F946416"/>
    <w:rsid w:val="70710506"/>
    <w:rsid w:val="714B0D57"/>
    <w:rsid w:val="78146346"/>
    <w:rsid w:val="78AF42C1"/>
    <w:rsid w:val="797A0159"/>
    <w:rsid w:val="7B776EB0"/>
    <w:rsid w:val="7DFC3B04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1476</Words>
  <Characters>1774</Characters>
  <Lines>0</Lines>
  <Paragraphs>0</Paragraphs>
  <TotalTime>158</TotalTime>
  <ScaleCrop>false</ScaleCrop>
  <LinksUpToDate>false</LinksUpToDate>
  <CharactersWithSpaces>1777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2026-05-18T00:54:00Z</dcterms:created>
  <dc:creator>ylyh</dc:creator>
  <cp:lastModifiedBy>ylyh</cp:lastModifiedBy>
  <cp:lastPrinted>2026-05-18T03:14:25Z</cp:lastPrinted>
  <dcterms:modified xsi:type="dcterms:W3CDTF">2026-05-18T05:49:23Z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473E113D1B134731B019C76FD037721E_11</vt:lpwstr>
  </property>
  <property fmtid="{D5CDD505-2E9C-101B-9397-08002B2CF9AE}" pid="4" name="KSOTemplateDocerSaveRecord">
    <vt:lpwstr>eyJoZGlkIjoiM2NiODdjYmMxMGY0NjFhYjI3M2I4NjE3ZjViYjM0MjEiLCJ1c2VySWQiOiIyNzQzMTc5NzUifQ==</vt:lpwstr>
  </property>
</Properties>
</file>